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1F14" w14:textId="4C8C74EA" w:rsidR="00EF7D91" w:rsidRDefault="007B1188" w:rsidP="00DA1A9A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7B118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A01972" wp14:editId="62655878">
                <wp:simplePos x="0" y="0"/>
                <wp:positionH relativeFrom="column">
                  <wp:posOffset>1841998</wp:posOffset>
                </wp:positionH>
                <wp:positionV relativeFrom="margin">
                  <wp:posOffset>-459971</wp:posOffset>
                </wp:positionV>
                <wp:extent cx="5281930" cy="1478280"/>
                <wp:effectExtent l="0" t="0" r="1397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3085" w14:textId="77777777" w:rsidR="007B1188" w:rsidRDefault="007B1188" w:rsidP="007B1188">
                            <w:pPr>
                              <w:autoSpaceDE w:val="0"/>
                              <w:autoSpaceDN w:val="0"/>
                              <w:adjustRightInd w:val="0"/>
                              <w:spacing w:beforeAutospacing="0" w:afterAutospacing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93C5C">
                              <w:rPr>
                                <w:rFonts w:ascii="Verdana" w:hAnsi="Verdana" w:cs="Arial"/>
                                <w:b/>
                                <w:bCs/>
                                <w:color w:val="207BE0"/>
                                <w:sz w:val="28"/>
                                <w:szCs w:val="28"/>
                              </w:rPr>
                              <w:t>Sponsored by: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542F64" w14:textId="77777777" w:rsidR="007B1188" w:rsidRDefault="007B1188" w:rsidP="007B1188">
                            <w:pPr>
                              <w:autoSpaceDE w:val="0"/>
                              <w:autoSpaceDN w:val="0"/>
                              <w:adjustRightInd w:val="0"/>
                              <w:spacing w:beforeAutospacing="0" w:afterAutospacing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AEIC </w:t>
                            </w:r>
                            <w:r w:rsidRPr="00593C5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Load Research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Pr="00593C5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Analytics </w:t>
                            </w:r>
                            <w:r w:rsidRPr="00593C5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Committee </w:t>
                            </w:r>
                          </w:p>
                          <w:p w14:paraId="68007968" w14:textId="66024264" w:rsidR="007B1188" w:rsidRDefault="006D1AA5" w:rsidP="007B1188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7B1188" w:rsidRPr="009A51A2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Visit</w:t>
                            </w:r>
                            <w:r w:rsidR="007B1188">
                              <w:rPr>
                                <w:rFonts w:ascii="Verdana" w:hAnsi="Verdana" w:cs="Arial"/>
                                <w:b/>
                                <w:bCs/>
                                <w:color w:val="207BE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1188" w:rsidRPr="009A51A2">
                              <w:rPr>
                                <w:rFonts w:ascii="Verdana" w:hAnsi="Verdana" w:cs="Arial"/>
                                <w:b/>
                                <w:bCs/>
                                <w:color w:val="207BE0"/>
                                <w:sz w:val="28"/>
                                <w:szCs w:val="28"/>
                              </w:rPr>
                              <w:t>http://www.aeic.org/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01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05pt;margin-top:-36.2pt;width:415.9pt;height:116.4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">
                <v:textbox style="mso-fit-shape-to-text:t">
                  <w:txbxContent>
                    <w:p w14:paraId="17EA3085" w14:textId="77777777" w:rsidR="007B1188" w:rsidRDefault="007B1188" w:rsidP="007B1188">
                      <w:pPr>
                        <w:autoSpaceDE w:val="0"/>
                        <w:autoSpaceDN w:val="0"/>
                        <w:adjustRightInd w:val="0"/>
                        <w:spacing w:beforeAutospacing="0" w:afterAutospacing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93C5C">
                        <w:rPr>
                          <w:rFonts w:ascii="Verdana" w:hAnsi="Verdana" w:cs="Arial"/>
                          <w:b/>
                          <w:bCs/>
                          <w:color w:val="207BE0"/>
                          <w:sz w:val="28"/>
                          <w:szCs w:val="28"/>
                        </w:rPr>
                        <w:t>Sponsored by: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E542F64" w14:textId="77777777" w:rsidR="007B1188" w:rsidRDefault="007B1188" w:rsidP="007B1188">
                      <w:pPr>
                        <w:autoSpaceDE w:val="0"/>
                        <w:autoSpaceDN w:val="0"/>
                        <w:adjustRightInd w:val="0"/>
                        <w:spacing w:beforeAutospacing="0" w:afterAutospacing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AEIC </w:t>
                      </w:r>
                      <w:r w:rsidRPr="00593C5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Load Research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&amp;</w:t>
                      </w:r>
                      <w:r w:rsidRPr="00593C5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Analytics </w:t>
                      </w:r>
                      <w:r w:rsidRPr="00593C5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Committee </w:t>
                      </w:r>
                    </w:p>
                    <w:p w14:paraId="68007968" w14:textId="66024264" w:rsidR="007B1188" w:rsidRDefault="006D1AA5" w:rsidP="007B1188">
                      <w:r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</w:t>
                      </w:r>
                      <w:r w:rsidR="007B1188" w:rsidRPr="009A51A2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Visit</w:t>
                      </w:r>
                      <w:r w:rsidR="007B1188">
                        <w:rPr>
                          <w:rFonts w:ascii="Verdana" w:hAnsi="Verdana" w:cs="Arial"/>
                          <w:b/>
                          <w:bCs/>
                          <w:color w:val="207BE0"/>
                          <w:sz w:val="28"/>
                          <w:szCs w:val="28"/>
                        </w:rPr>
                        <w:t xml:space="preserve"> </w:t>
                      </w:r>
                      <w:r w:rsidR="007B1188" w:rsidRPr="009A51A2">
                        <w:rPr>
                          <w:rFonts w:ascii="Verdana" w:hAnsi="Verdana" w:cs="Arial"/>
                          <w:b/>
                          <w:bCs/>
                          <w:color w:val="207BE0"/>
                          <w:sz w:val="28"/>
                          <w:szCs w:val="28"/>
                        </w:rPr>
                        <w:t>http://www.aeic.org/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E0AD2">
        <w:rPr>
          <w:b/>
          <w:sz w:val="28"/>
          <w:szCs w:val="28"/>
        </w:rPr>
        <w:t xml:space="preserve"> </w:t>
      </w:r>
      <w:r w:rsidR="00BE0AD2">
        <w:rPr>
          <w:b/>
          <w:noProof/>
        </w:rPr>
        <w:t xml:space="preserve"> </w:t>
      </w:r>
      <w:r w:rsidR="00BE0AD2">
        <w:rPr>
          <w:noProof/>
        </w:rPr>
        <w:drawing>
          <wp:anchor distT="0" distB="0" distL="114300" distR="114300" simplePos="0" relativeHeight="251666432" behindDoc="0" locked="1" layoutInCell="1" allowOverlap="1" wp14:anchorId="78769762" wp14:editId="3F81282B">
            <wp:simplePos x="0" y="0"/>
            <wp:positionH relativeFrom="column">
              <wp:posOffset>316886</wp:posOffset>
            </wp:positionH>
            <wp:positionV relativeFrom="page">
              <wp:posOffset>-1221</wp:posOffset>
            </wp:positionV>
            <wp:extent cx="1325880" cy="1865376"/>
            <wp:effectExtent l="0" t="0" r="762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14:paraId="7F286335" w14:textId="4046A7E2" w:rsidR="00BE0AD2" w:rsidRPr="00BE0AD2" w:rsidRDefault="00BE0AD2" w:rsidP="00BE0AD2">
      <w:pPr>
        <w:rPr>
          <w:sz w:val="28"/>
          <w:szCs w:val="28"/>
        </w:rPr>
      </w:pPr>
    </w:p>
    <w:p w14:paraId="053A6263" w14:textId="17B49ED2" w:rsidR="006D1AA5" w:rsidRDefault="006D1AA5" w:rsidP="006D1AA5">
      <w:pPr>
        <w:tabs>
          <w:tab w:val="left" w:pos="1220"/>
        </w:tabs>
        <w:rPr>
          <w:sz w:val="28"/>
          <w:szCs w:val="28"/>
        </w:rPr>
      </w:pPr>
      <w:r w:rsidRPr="00BE0AD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A06DDD" wp14:editId="5338ED40">
                <wp:simplePos x="0" y="0"/>
                <wp:positionH relativeFrom="column">
                  <wp:posOffset>1861185</wp:posOffset>
                </wp:positionH>
                <wp:positionV relativeFrom="paragraph">
                  <wp:posOffset>226060</wp:posOffset>
                </wp:positionV>
                <wp:extent cx="5273675" cy="140462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EF288" w14:textId="7D7F689F" w:rsidR="00BE0AD2" w:rsidRPr="00BE0AD2" w:rsidRDefault="00183200" w:rsidP="00F02F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2023</w:t>
                            </w:r>
                            <w:r w:rsidR="00BE0AD2" w:rsidRPr="00BE0AD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COURSE &amp; CONFERENCE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06DDD" id="_x0000_s1027" type="#_x0000_t202" style="position:absolute;margin-left:146.55pt;margin-top:17.8pt;width:415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" stroked="f">
                <v:textbox style="mso-fit-shape-to-text:t">
                  <w:txbxContent>
                    <w:p w14:paraId="2EBEF288" w14:textId="7D7F689F" w:rsidR="00BE0AD2" w:rsidRPr="00BE0AD2" w:rsidRDefault="00183200" w:rsidP="00F02F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2023</w:t>
                      </w:r>
                      <w:r w:rsidR="00BE0AD2" w:rsidRPr="00BE0AD2">
                        <w:rPr>
                          <w:b/>
                          <w:sz w:val="36"/>
                          <w:szCs w:val="36"/>
                        </w:rPr>
                        <w:t xml:space="preserve"> COURSE &amp; CONFERENCE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B92DF" w14:textId="65879917" w:rsidR="00BE0AD2" w:rsidRPr="00BE0AD2" w:rsidRDefault="006823AF" w:rsidP="006D1AA5">
      <w:pPr>
        <w:tabs>
          <w:tab w:val="left" w:pos="1220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0B11948" wp14:editId="76E06602">
            <wp:simplePos x="0" y="0"/>
            <wp:positionH relativeFrom="column">
              <wp:posOffset>7477124</wp:posOffset>
            </wp:positionH>
            <wp:positionV relativeFrom="paragraph">
              <wp:posOffset>505460</wp:posOffset>
            </wp:positionV>
            <wp:extent cx="1275945" cy="2266950"/>
            <wp:effectExtent l="0" t="0" r="63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67" cy="226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AA5"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3A697C18" wp14:editId="7D5E1CAA">
            <wp:simplePos x="0" y="0"/>
            <wp:positionH relativeFrom="column">
              <wp:posOffset>7477125</wp:posOffset>
            </wp:positionH>
            <wp:positionV relativeFrom="paragraph">
              <wp:posOffset>2800985</wp:posOffset>
            </wp:positionV>
            <wp:extent cx="1324196" cy="2352675"/>
            <wp:effectExtent l="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95" cy="235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469" w:type="dxa"/>
        <w:tblLook w:val="04A0" w:firstRow="1" w:lastRow="0" w:firstColumn="1" w:lastColumn="0" w:noHBand="0" w:noVBand="1"/>
      </w:tblPr>
      <w:tblGrid>
        <w:gridCol w:w="2766"/>
        <w:gridCol w:w="2700"/>
        <w:gridCol w:w="2439"/>
        <w:gridCol w:w="3321"/>
      </w:tblGrid>
      <w:tr w:rsidR="00EF7D91" w14:paraId="628E250D" w14:textId="77777777" w:rsidTr="00F7453C">
        <w:tc>
          <w:tcPr>
            <w:tcW w:w="2766" w:type="dxa"/>
          </w:tcPr>
          <w:p w14:paraId="3D230B19" w14:textId="77777777" w:rsidR="00EF7D91" w:rsidRPr="00B9561A" w:rsidRDefault="00EF7D91" w:rsidP="00444D5B">
            <w:pPr>
              <w:spacing w:beforeAutospacing="0" w:afterAutospacing="0"/>
              <w:jc w:val="center"/>
              <w:rPr>
                <w:b/>
              </w:rPr>
            </w:pPr>
            <w:r w:rsidRPr="00B9561A">
              <w:rPr>
                <w:b/>
              </w:rPr>
              <w:t>Course</w:t>
            </w:r>
            <w:r>
              <w:rPr>
                <w:b/>
              </w:rPr>
              <w:t>/Price</w:t>
            </w:r>
          </w:p>
        </w:tc>
        <w:tc>
          <w:tcPr>
            <w:tcW w:w="2700" w:type="dxa"/>
          </w:tcPr>
          <w:p w14:paraId="046D86D7" w14:textId="77777777" w:rsidR="00EF7D91" w:rsidRPr="00B9561A" w:rsidRDefault="00EF7D91" w:rsidP="00444D5B">
            <w:pPr>
              <w:spacing w:beforeAutospacing="0" w:afterAutospacing="0"/>
              <w:jc w:val="center"/>
              <w:rPr>
                <w:b/>
              </w:rPr>
            </w:pPr>
            <w:r w:rsidRPr="00B9561A">
              <w:rPr>
                <w:b/>
              </w:rPr>
              <w:t>Date</w:t>
            </w:r>
          </w:p>
        </w:tc>
        <w:tc>
          <w:tcPr>
            <w:tcW w:w="2439" w:type="dxa"/>
          </w:tcPr>
          <w:p w14:paraId="78DAA7E4" w14:textId="77777777" w:rsidR="00EF7D91" w:rsidRPr="00B9561A" w:rsidRDefault="00EF7D91" w:rsidP="00444D5B">
            <w:pPr>
              <w:spacing w:beforeAutospacing="0" w:afterAutospacing="0"/>
              <w:jc w:val="center"/>
              <w:rPr>
                <w:b/>
              </w:rPr>
            </w:pPr>
            <w:r w:rsidRPr="00B9561A">
              <w:rPr>
                <w:b/>
              </w:rPr>
              <w:t>Location</w:t>
            </w:r>
          </w:p>
        </w:tc>
        <w:tc>
          <w:tcPr>
            <w:tcW w:w="3321" w:type="dxa"/>
          </w:tcPr>
          <w:p w14:paraId="7767C219" w14:textId="77777777" w:rsidR="00EF7D91" w:rsidRPr="00B9561A" w:rsidRDefault="00EF7D91" w:rsidP="002F5125">
            <w:pPr>
              <w:spacing w:beforeAutospacing="0" w:afterAutospacing="0"/>
              <w:rPr>
                <w:b/>
              </w:rPr>
            </w:pPr>
            <w:r w:rsidRPr="00B9561A">
              <w:rPr>
                <w:b/>
              </w:rPr>
              <w:t>Coordinator</w:t>
            </w:r>
          </w:p>
        </w:tc>
      </w:tr>
      <w:tr w:rsidR="00F7453C" w:rsidRPr="00082850" w14:paraId="38703342" w14:textId="77777777" w:rsidTr="00F7453C">
        <w:tc>
          <w:tcPr>
            <w:tcW w:w="2766" w:type="dxa"/>
          </w:tcPr>
          <w:p w14:paraId="6A906D73" w14:textId="77777777" w:rsidR="00F7453C" w:rsidRDefault="00F7453C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Tentative</w:t>
            </w:r>
          </w:p>
          <w:p w14:paraId="41C3CA57" w14:textId="77777777" w:rsidR="00F7453C" w:rsidRDefault="00F7453C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Statistical Methods Course</w:t>
            </w:r>
          </w:p>
          <w:p w14:paraId="3739D3E0" w14:textId="0F364539" w:rsidR="00F7453C" w:rsidRPr="0073375E" w:rsidRDefault="00F7453C" w:rsidP="00F7453C">
            <w:pPr>
              <w:spacing w:beforeAutospacing="0" w:afterAutospacing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$500</w:t>
            </w:r>
          </w:p>
        </w:tc>
        <w:tc>
          <w:tcPr>
            <w:tcW w:w="2700" w:type="dxa"/>
          </w:tcPr>
          <w:p w14:paraId="300A587A" w14:textId="77777777" w:rsidR="00F7453C" w:rsidRDefault="00F7453C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Tentative</w:t>
            </w:r>
          </w:p>
          <w:p w14:paraId="3EEBD0F4" w14:textId="3A5D10C9" w:rsidR="00F7453C" w:rsidRPr="00124CC1" w:rsidRDefault="00F7453C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 w:rsidR="006C30A8">
              <w:rPr>
                <w:b/>
              </w:rPr>
              <w:t>/April</w:t>
            </w:r>
            <w:r>
              <w:rPr>
                <w:b/>
              </w:rPr>
              <w:t xml:space="preserve"> 2023</w:t>
            </w:r>
          </w:p>
        </w:tc>
        <w:tc>
          <w:tcPr>
            <w:tcW w:w="2439" w:type="dxa"/>
          </w:tcPr>
          <w:p w14:paraId="138EB639" w14:textId="77777777" w:rsidR="00F7453C" w:rsidRDefault="00F7453C" w:rsidP="00F7453C">
            <w:pPr>
              <w:spacing w:beforeAutospacing="0" w:afterAutospacing="0"/>
              <w:jc w:val="center"/>
              <w:rPr>
                <w:b/>
              </w:rPr>
            </w:pPr>
          </w:p>
          <w:p w14:paraId="64F158A9" w14:textId="77777777" w:rsidR="00F7453C" w:rsidRDefault="00F7453C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Virtual Course </w:t>
            </w:r>
          </w:p>
          <w:p w14:paraId="19E32ED4" w14:textId="77777777" w:rsidR="00F7453C" w:rsidRPr="00F701B3" w:rsidRDefault="00F7453C" w:rsidP="00F7453C">
            <w:pPr>
              <w:spacing w:beforeAutospacing="0" w:afterAutospacing="0"/>
              <w:jc w:val="center"/>
              <w:rPr>
                <w:b/>
                <w:strike/>
                <w:color w:val="000000" w:themeColor="text1"/>
              </w:rPr>
            </w:pPr>
            <w:r>
              <w:rPr>
                <w:b/>
              </w:rPr>
              <w:t>via MS Teams</w:t>
            </w:r>
          </w:p>
          <w:p w14:paraId="6F10ECDA" w14:textId="76271BCE" w:rsidR="00F7453C" w:rsidRPr="00124CC1" w:rsidRDefault="00F7453C" w:rsidP="00F7453C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3321" w:type="dxa"/>
          </w:tcPr>
          <w:p w14:paraId="3B882FEA" w14:textId="77777777" w:rsidR="00F7453C" w:rsidRDefault="00F7453C" w:rsidP="00F7453C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Leslie Willoughby</w:t>
            </w:r>
          </w:p>
          <w:p w14:paraId="72A306FC" w14:textId="77777777" w:rsidR="00F7453C" w:rsidRDefault="00F7453C" w:rsidP="00F7453C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SDG&amp;E</w:t>
            </w:r>
          </w:p>
          <w:p w14:paraId="734FEFB9" w14:textId="77777777" w:rsidR="00F7453C" w:rsidRPr="00041B6F" w:rsidRDefault="00F7453C" w:rsidP="00F7453C">
            <w:pPr>
              <w:spacing w:beforeAutospacing="0" w:afterAutospacing="0"/>
              <w:rPr>
                <w:rFonts w:ascii="Default Sans Serif" w:eastAsia="Times New Roman" w:hAnsi="Default Sans Serif"/>
                <w:sz w:val="20"/>
                <w:szCs w:val="20"/>
              </w:rPr>
            </w:pPr>
            <w:r w:rsidRPr="00041B6F">
              <w:rPr>
                <w:rFonts w:ascii="Default Sans Serif" w:eastAsia="Times New Roman" w:hAnsi="Default Sans Serif"/>
                <w:sz w:val="20"/>
                <w:szCs w:val="20"/>
              </w:rPr>
              <w:t>(</w:t>
            </w:r>
            <w:r>
              <w:rPr>
                <w:rFonts w:ascii="Default Sans Serif" w:eastAsia="Times New Roman" w:hAnsi="Default Sans Serif"/>
                <w:sz w:val="20"/>
                <w:szCs w:val="20"/>
              </w:rPr>
              <w:t>619)</w:t>
            </w:r>
            <w:r w:rsidRPr="00041B6F">
              <w:rPr>
                <w:rFonts w:ascii="Default Sans Serif" w:eastAsia="Times New Roman" w:hAnsi="Default Sans Serif"/>
                <w:sz w:val="20"/>
                <w:szCs w:val="20"/>
              </w:rPr>
              <w:t xml:space="preserve"> </w:t>
            </w:r>
            <w:r>
              <w:rPr>
                <w:rFonts w:ascii="Default Sans Serif" w:eastAsia="Times New Roman" w:hAnsi="Default Sans Serif"/>
                <w:sz w:val="20"/>
                <w:szCs w:val="20"/>
              </w:rPr>
              <w:t>922-7137</w:t>
            </w:r>
          </w:p>
          <w:p w14:paraId="15FD7B4F" w14:textId="5CAC87EA" w:rsidR="00F7453C" w:rsidRPr="00082850" w:rsidRDefault="00F7453C" w:rsidP="00F7453C">
            <w:pPr>
              <w:spacing w:beforeAutospacing="0" w:afterAutospacing="0"/>
            </w:pPr>
            <w:r>
              <w:rPr>
                <w:color w:val="0000FF"/>
                <w:u w:val="single"/>
              </w:rPr>
              <w:t>Lwilloughby@sdge.com</w:t>
            </w:r>
          </w:p>
        </w:tc>
      </w:tr>
      <w:tr w:rsidR="00F7453C" w:rsidRPr="00AE0F86" w14:paraId="3378898C" w14:textId="77777777" w:rsidTr="00F7453C">
        <w:tc>
          <w:tcPr>
            <w:tcW w:w="2766" w:type="dxa"/>
          </w:tcPr>
          <w:p w14:paraId="73D15EBE" w14:textId="77777777" w:rsidR="00F7453C" w:rsidRDefault="00F7453C" w:rsidP="00F7453C">
            <w:pPr>
              <w:spacing w:beforeAutospacing="0" w:afterAutospacing="0"/>
              <w:jc w:val="center"/>
              <w:rPr>
                <w:b/>
              </w:rPr>
            </w:pPr>
          </w:p>
          <w:p w14:paraId="422C9F60" w14:textId="0782C78B" w:rsidR="00F7453C" w:rsidRDefault="00F7453C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  <w:r w:rsidR="006C30A8">
              <w:rPr>
                <w:b/>
              </w:rPr>
              <w:t>Conference</w:t>
            </w:r>
          </w:p>
          <w:p w14:paraId="73CDAF9C" w14:textId="7E3BDC78" w:rsidR="00F7453C" w:rsidRPr="00B9561A" w:rsidRDefault="00935A8C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Vancouver, Canada</w:t>
            </w:r>
          </w:p>
        </w:tc>
        <w:tc>
          <w:tcPr>
            <w:tcW w:w="2700" w:type="dxa"/>
          </w:tcPr>
          <w:p w14:paraId="671EB207" w14:textId="77777777" w:rsidR="00F7453C" w:rsidRDefault="00F7453C" w:rsidP="00F7453C">
            <w:pPr>
              <w:spacing w:beforeAutospacing="0" w:afterAutospacing="0"/>
              <w:rPr>
                <w:b/>
              </w:rPr>
            </w:pPr>
          </w:p>
          <w:p w14:paraId="1FA0A1FE" w14:textId="328F6B97" w:rsidR="00F7453C" w:rsidRPr="00124CC1" w:rsidRDefault="00935A8C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May 17th-20th</w:t>
            </w:r>
            <w:r w:rsidR="00F7453C">
              <w:rPr>
                <w:b/>
              </w:rPr>
              <w:t xml:space="preserve"> 2023</w:t>
            </w:r>
          </w:p>
          <w:p w14:paraId="345C954D" w14:textId="07411712" w:rsidR="00F7453C" w:rsidRPr="00F701B3" w:rsidRDefault="00F7453C" w:rsidP="00F7453C">
            <w:pPr>
              <w:spacing w:beforeAutospacing="0" w:afterAutospacing="0"/>
              <w:jc w:val="center"/>
              <w:rPr>
                <w:b/>
                <w:strike/>
              </w:rPr>
            </w:pPr>
          </w:p>
        </w:tc>
        <w:tc>
          <w:tcPr>
            <w:tcW w:w="2439" w:type="dxa"/>
          </w:tcPr>
          <w:p w14:paraId="707352E1" w14:textId="77777777" w:rsidR="00F7453C" w:rsidRDefault="00F7453C" w:rsidP="00F7453C">
            <w:pPr>
              <w:spacing w:beforeAutospacing="0" w:afterAutospacing="0"/>
              <w:jc w:val="center"/>
              <w:rPr>
                <w:b/>
              </w:rPr>
            </w:pPr>
          </w:p>
          <w:p w14:paraId="76A8F901" w14:textId="6E579C8D" w:rsidR="006B4339" w:rsidRDefault="006B4339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BC Hydro hosts</w:t>
            </w:r>
          </w:p>
          <w:p w14:paraId="2AF37E85" w14:textId="3C752F6B" w:rsidR="00F7453C" w:rsidRPr="00444D5B" w:rsidRDefault="00935A8C" w:rsidP="00F7453C">
            <w:pPr>
              <w:spacing w:beforeAutospacing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In Person!!</w:t>
            </w:r>
          </w:p>
        </w:tc>
        <w:tc>
          <w:tcPr>
            <w:tcW w:w="3321" w:type="dxa"/>
          </w:tcPr>
          <w:p w14:paraId="4EC7261D" w14:textId="5BF53AEF" w:rsidR="00F7453C" w:rsidRDefault="006C30A8" w:rsidP="00F7453C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WLRA/AEIC LR&amp;A Co-Hosts</w:t>
            </w:r>
          </w:p>
          <w:p w14:paraId="303E4D61" w14:textId="5E7538B6" w:rsidR="006C30A8" w:rsidRDefault="006C30A8" w:rsidP="006C30A8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Keith Kaysing</w:t>
            </w:r>
          </w:p>
          <w:p w14:paraId="612B5735" w14:textId="7A3E0A71" w:rsidR="006C30A8" w:rsidRDefault="006C30A8" w:rsidP="006C30A8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CPS Energy</w:t>
            </w:r>
          </w:p>
          <w:p w14:paraId="56BD6558" w14:textId="7DD300A5" w:rsidR="006C30A8" w:rsidRPr="00041B6F" w:rsidRDefault="006C30A8" w:rsidP="006C30A8">
            <w:pPr>
              <w:spacing w:beforeAutospacing="0" w:afterAutospacing="0"/>
              <w:rPr>
                <w:rFonts w:ascii="Default Sans Serif" w:eastAsia="Times New Roman" w:hAnsi="Default Sans Serif"/>
                <w:sz w:val="20"/>
                <w:szCs w:val="20"/>
              </w:rPr>
            </w:pPr>
            <w:r w:rsidRPr="00041B6F">
              <w:rPr>
                <w:rFonts w:ascii="Default Sans Serif" w:eastAsia="Times New Roman" w:hAnsi="Default Sans Serif"/>
                <w:sz w:val="20"/>
                <w:szCs w:val="20"/>
              </w:rPr>
              <w:t>(</w:t>
            </w:r>
            <w:r>
              <w:rPr>
                <w:rFonts w:ascii="Default Sans Serif" w:eastAsia="Times New Roman" w:hAnsi="Default Sans Serif"/>
                <w:sz w:val="20"/>
                <w:szCs w:val="20"/>
              </w:rPr>
              <w:t>210)</w:t>
            </w:r>
            <w:r w:rsidRPr="00041B6F">
              <w:rPr>
                <w:rFonts w:ascii="Default Sans Serif" w:eastAsia="Times New Roman" w:hAnsi="Default Sans Serif"/>
                <w:sz w:val="20"/>
                <w:szCs w:val="20"/>
              </w:rPr>
              <w:t xml:space="preserve"> </w:t>
            </w:r>
            <w:r>
              <w:rPr>
                <w:rFonts w:ascii="Default Sans Serif" w:eastAsia="Times New Roman" w:hAnsi="Default Sans Serif"/>
                <w:sz w:val="20"/>
                <w:szCs w:val="20"/>
              </w:rPr>
              <w:t>859-7212</w:t>
            </w:r>
          </w:p>
          <w:p w14:paraId="321A3BE5" w14:textId="4745E5CD" w:rsidR="00F7453C" w:rsidRPr="00AE0F86" w:rsidRDefault="006C30A8" w:rsidP="006C30A8">
            <w:pPr>
              <w:spacing w:beforeAutospacing="0" w:afterAutospacing="0"/>
            </w:pPr>
            <w:r>
              <w:rPr>
                <w:color w:val="0000FF"/>
                <w:u w:val="single"/>
              </w:rPr>
              <w:t>kmkaysing@cpsenergy.com</w:t>
            </w:r>
          </w:p>
        </w:tc>
      </w:tr>
      <w:tr w:rsidR="006C30A8" w:rsidRPr="00586F45" w14:paraId="5C0C513D" w14:textId="77777777" w:rsidTr="00F7453C">
        <w:trPr>
          <w:trHeight w:val="1025"/>
        </w:trPr>
        <w:tc>
          <w:tcPr>
            <w:tcW w:w="2766" w:type="dxa"/>
          </w:tcPr>
          <w:p w14:paraId="473FA4A5" w14:textId="77777777" w:rsidR="006C30A8" w:rsidRDefault="006C30A8" w:rsidP="006C30A8">
            <w:pPr>
              <w:spacing w:beforeAutospacing="0" w:afterAutospacing="0"/>
              <w:jc w:val="center"/>
              <w:rPr>
                <w:b/>
              </w:rPr>
            </w:pPr>
          </w:p>
          <w:p w14:paraId="1880D10E" w14:textId="05B33688" w:rsidR="006C30A8" w:rsidRDefault="006C30A8" w:rsidP="006C30A8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AEIC LR&amp;A Fall Conference</w:t>
            </w:r>
          </w:p>
          <w:p w14:paraId="709059B2" w14:textId="50D67D3E" w:rsidR="006C30A8" w:rsidRPr="006C30A8" w:rsidRDefault="00413B80" w:rsidP="006C30A8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(Cost TBD)</w:t>
            </w:r>
          </w:p>
        </w:tc>
        <w:tc>
          <w:tcPr>
            <w:tcW w:w="2700" w:type="dxa"/>
          </w:tcPr>
          <w:p w14:paraId="15A568D3" w14:textId="77777777" w:rsidR="006C30A8" w:rsidRDefault="006C30A8" w:rsidP="006C30A8">
            <w:pPr>
              <w:contextualSpacing/>
              <w:jc w:val="center"/>
              <w:rPr>
                <w:b/>
                <w:bCs/>
              </w:rPr>
            </w:pPr>
          </w:p>
          <w:p w14:paraId="44D8A5FA" w14:textId="77777777" w:rsidR="006C30A8" w:rsidRDefault="00413B80" w:rsidP="006C30A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 2023</w:t>
            </w:r>
          </w:p>
          <w:p w14:paraId="6CCDE53E" w14:textId="2E6498B7" w:rsidR="00413B80" w:rsidRPr="00413B80" w:rsidRDefault="00413B80" w:rsidP="00413B80">
            <w:pPr>
              <w:spacing w:before="100" w:after="100"/>
              <w:contextualSpacing/>
              <w:jc w:val="center"/>
            </w:pPr>
            <w:r w:rsidRPr="00413B80">
              <w:t>2 ½</w:t>
            </w:r>
            <w:r>
              <w:t xml:space="preserve"> days</w:t>
            </w:r>
          </w:p>
        </w:tc>
        <w:tc>
          <w:tcPr>
            <w:tcW w:w="2439" w:type="dxa"/>
          </w:tcPr>
          <w:p w14:paraId="38CFE2A5" w14:textId="77777777" w:rsidR="006C30A8" w:rsidRDefault="006C30A8" w:rsidP="00F7453C">
            <w:pPr>
              <w:spacing w:beforeAutospacing="0" w:afterAutospacing="0"/>
              <w:jc w:val="center"/>
              <w:rPr>
                <w:b/>
              </w:rPr>
            </w:pPr>
          </w:p>
          <w:p w14:paraId="31E064CD" w14:textId="2A780C98" w:rsidR="00413B80" w:rsidRDefault="00413B80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TBD (In-Person)</w:t>
            </w:r>
          </w:p>
        </w:tc>
        <w:tc>
          <w:tcPr>
            <w:tcW w:w="3321" w:type="dxa"/>
          </w:tcPr>
          <w:p w14:paraId="19297F02" w14:textId="77777777" w:rsidR="00413B80" w:rsidRDefault="00413B80" w:rsidP="00413B80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Keith Kaysing</w:t>
            </w:r>
          </w:p>
          <w:p w14:paraId="67FA393B" w14:textId="77777777" w:rsidR="00413B80" w:rsidRDefault="00413B80" w:rsidP="00413B80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CPS Energy</w:t>
            </w:r>
          </w:p>
          <w:p w14:paraId="05726D8B" w14:textId="77777777" w:rsidR="00413B80" w:rsidRPr="00041B6F" w:rsidRDefault="00413B80" w:rsidP="00413B80">
            <w:pPr>
              <w:spacing w:beforeAutospacing="0" w:afterAutospacing="0"/>
              <w:rPr>
                <w:rFonts w:ascii="Default Sans Serif" w:eastAsia="Times New Roman" w:hAnsi="Default Sans Serif"/>
                <w:sz w:val="20"/>
                <w:szCs w:val="20"/>
              </w:rPr>
            </w:pPr>
            <w:r w:rsidRPr="00041B6F">
              <w:rPr>
                <w:rFonts w:ascii="Default Sans Serif" w:eastAsia="Times New Roman" w:hAnsi="Default Sans Serif"/>
                <w:sz w:val="20"/>
                <w:szCs w:val="20"/>
              </w:rPr>
              <w:t>(</w:t>
            </w:r>
            <w:r>
              <w:rPr>
                <w:rFonts w:ascii="Default Sans Serif" w:eastAsia="Times New Roman" w:hAnsi="Default Sans Serif"/>
                <w:sz w:val="20"/>
                <w:szCs w:val="20"/>
              </w:rPr>
              <w:t>210)</w:t>
            </w:r>
            <w:r w:rsidRPr="00041B6F">
              <w:rPr>
                <w:rFonts w:ascii="Default Sans Serif" w:eastAsia="Times New Roman" w:hAnsi="Default Sans Serif"/>
                <w:sz w:val="20"/>
                <w:szCs w:val="20"/>
              </w:rPr>
              <w:t xml:space="preserve"> </w:t>
            </w:r>
            <w:r>
              <w:rPr>
                <w:rFonts w:ascii="Default Sans Serif" w:eastAsia="Times New Roman" w:hAnsi="Default Sans Serif"/>
                <w:sz w:val="20"/>
                <w:szCs w:val="20"/>
              </w:rPr>
              <w:t>859-7212</w:t>
            </w:r>
          </w:p>
          <w:p w14:paraId="0887C7E5" w14:textId="11E1308F" w:rsidR="006C30A8" w:rsidRDefault="00413B80" w:rsidP="00413B80">
            <w:pPr>
              <w:spacing w:beforeAutospacing="0" w:afterAutospacing="0"/>
              <w:rPr>
                <w:b/>
              </w:rPr>
            </w:pPr>
            <w:r>
              <w:rPr>
                <w:color w:val="0000FF"/>
                <w:u w:val="single"/>
              </w:rPr>
              <w:t>kmkaysing@cpsenergy.com</w:t>
            </w:r>
          </w:p>
        </w:tc>
      </w:tr>
      <w:tr w:rsidR="00F7453C" w:rsidRPr="00586F45" w14:paraId="3F7F4C7D" w14:textId="77777777" w:rsidTr="00F7453C">
        <w:trPr>
          <w:trHeight w:val="1025"/>
        </w:trPr>
        <w:tc>
          <w:tcPr>
            <w:tcW w:w="2766" w:type="dxa"/>
          </w:tcPr>
          <w:p w14:paraId="22E93D13" w14:textId="77777777" w:rsidR="00F7453C" w:rsidRDefault="00F7453C" w:rsidP="00F7453C">
            <w:pPr>
              <w:spacing w:beforeAutospacing="0" w:afterAutospacing="0"/>
              <w:jc w:val="center"/>
              <w:rPr>
                <w:b/>
              </w:rPr>
            </w:pPr>
          </w:p>
          <w:p w14:paraId="68D8CDE1" w14:textId="230BA997" w:rsidR="00F7453C" w:rsidRDefault="006C30A8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Fundamentals of Load Research Course</w:t>
            </w:r>
          </w:p>
          <w:p w14:paraId="0EE19127" w14:textId="0A6FA914" w:rsidR="00F7453C" w:rsidRPr="00074827" w:rsidRDefault="00413B80" w:rsidP="00F7453C">
            <w:pPr>
              <w:spacing w:beforeAutospacing="0" w:afterAutospacing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(Cost TBD)</w:t>
            </w:r>
          </w:p>
        </w:tc>
        <w:tc>
          <w:tcPr>
            <w:tcW w:w="2700" w:type="dxa"/>
          </w:tcPr>
          <w:p w14:paraId="2FFAFD3C" w14:textId="78B611E5" w:rsidR="00F7453C" w:rsidRDefault="006C30A8" w:rsidP="006C30A8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October</w:t>
            </w:r>
            <w:r w:rsidR="00F7453C">
              <w:rPr>
                <w:b/>
                <w:bCs/>
              </w:rPr>
              <w:t xml:space="preserve"> 2023</w:t>
            </w:r>
          </w:p>
          <w:p w14:paraId="79741D70" w14:textId="12293BAF" w:rsidR="00F7453C" w:rsidRDefault="006C30A8" w:rsidP="00F7453C">
            <w:pPr>
              <w:spacing w:beforeAutospacing="0" w:afterAutospacing="0"/>
              <w:jc w:val="center"/>
            </w:pPr>
            <w:r>
              <w:t>5 – ½ days, 11:30am-4pm, Eastern Time (Virtual)</w:t>
            </w:r>
          </w:p>
          <w:p w14:paraId="1D4AAE45" w14:textId="55ACBCC8" w:rsidR="006C30A8" w:rsidRDefault="006C30A8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14EA6CB9" w14:textId="0477B50B" w:rsidR="006C30A8" w:rsidRPr="00B9561A" w:rsidRDefault="006C30A8" w:rsidP="00F7453C">
            <w:pPr>
              <w:spacing w:beforeAutospacing="0" w:afterAutospacing="0"/>
              <w:jc w:val="center"/>
              <w:rPr>
                <w:b/>
              </w:rPr>
            </w:pPr>
            <w:r>
              <w:t>3 days – (In-Person)</w:t>
            </w:r>
          </w:p>
        </w:tc>
        <w:tc>
          <w:tcPr>
            <w:tcW w:w="2439" w:type="dxa"/>
          </w:tcPr>
          <w:p w14:paraId="0DE43D82" w14:textId="77777777" w:rsidR="00F7453C" w:rsidRDefault="00F7453C" w:rsidP="00F7453C">
            <w:pPr>
              <w:spacing w:beforeAutospacing="0" w:afterAutospacing="0"/>
              <w:jc w:val="center"/>
              <w:rPr>
                <w:b/>
              </w:rPr>
            </w:pPr>
          </w:p>
          <w:p w14:paraId="4B86E1E4" w14:textId="77777777" w:rsidR="006C30A8" w:rsidRDefault="00F7453C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Virtual Course</w:t>
            </w:r>
            <w:r w:rsidR="006C30A8">
              <w:rPr>
                <w:b/>
              </w:rPr>
              <w:t xml:space="preserve"> via</w:t>
            </w:r>
          </w:p>
          <w:p w14:paraId="278D95B6" w14:textId="0C0C362C" w:rsidR="00F7453C" w:rsidRDefault="00F7453C" w:rsidP="00F7453C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MS Teams</w:t>
            </w:r>
            <w:r w:rsidR="006C30A8">
              <w:rPr>
                <w:b/>
              </w:rPr>
              <w:t xml:space="preserve"> or In-Person TBD</w:t>
            </w:r>
          </w:p>
          <w:p w14:paraId="0D833267" w14:textId="699ED87E" w:rsidR="00F7453C" w:rsidRPr="00B9561A" w:rsidRDefault="00F7453C" w:rsidP="00F7453C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3321" w:type="dxa"/>
          </w:tcPr>
          <w:p w14:paraId="143FF230" w14:textId="77777777" w:rsidR="006C30A8" w:rsidRDefault="006C30A8" w:rsidP="006C30A8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Keegan Farrell</w:t>
            </w:r>
          </w:p>
          <w:p w14:paraId="743ACF23" w14:textId="77777777" w:rsidR="006C30A8" w:rsidRDefault="006C30A8" w:rsidP="006C30A8">
            <w:pPr>
              <w:spacing w:beforeAutospacing="0" w:afterAutospacing="0"/>
              <w:rPr>
                <w:b/>
              </w:rPr>
            </w:pPr>
            <w:r>
              <w:rPr>
                <w:b/>
              </w:rPr>
              <w:t>DTE Energy</w:t>
            </w:r>
          </w:p>
          <w:p w14:paraId="0F29584C" w14:textId="77777777" w:rsidR="006C30A8" w:rsidRDefault="006C30A8" w:rsidP="006C30A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(313) 235-8912</w:t>
            </w:r>
          </w:p>
          <w:p w14:paraId="25656FD0" w14:textId="402D0259" w:rsidR="00F7453C" w:rsidRPr="00586F45" w:rsidRDefault="002C01C8" w:rsidP="006C30A8">
            <w:pPr>
              <w:spacing w:beforeAutospacing="0" w:afterAutospacing="0"/>
            </w:pPr>
            <w:hyperlink r:id="rId8" w:history="1">
              <w:r w:rsidR="006C30A8" w:rsidRPr="00FC65B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keegan.farrell@dteenergy.com</w:t>
              </w:r>
            </w:hyperlink>
          </w:p>
        </w:tc>
      </w:tr>
    </w:tbl>
    <w:p w14:paraId="473E7AF7" w14:textId="77777777" w:rsidR="00B76F91" w:rsidRPr="009343F6" w:rsidRDefault="00B76F91" w:rsidP="006823AF">
      <w:pPr>
        <w:spacing w:before="0" w:beforeAutospacing="0"/>
        <w:rPr>
          <w:sz w:val="2"/>
          <w:szCs w:val="2"/>
        </w:rPr>
      </w:pPr>
    </w:p>
    <w:sectPr w:rsidR="00B76F91" w:rsidRPr="009343F6" w:rsidSect="00634D5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1CF1" w14:textId="77777777" w:rsidR="00B563C3" w:rsidRDefault="00B563C3" w:rsidP="007B1188">
      <w:pPr>
        <w:spacing w:before="0" w:after="0"/>
      </w:pPr>
      <w:r>
        <w:separator/>
      </w:r>
    </w:p>
  </w:endnote>
  <w:endnote w:type="continuationSeparator" w:id="0">
    <w:p w14:paraId="690E929E" w14:textId="77777777" w:rsidR="00B563C3" w:rsidRDefault="00B563C3" w:rsidP="007B11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fault Sans 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C66E" w14:textId="77777777" w:rsidR="00B563C3" w:rsidRDefault="00B563C3" w:rsidP="007B1188">
      <w:pPr>
        <w:spacing w:before="0" w:after="0"/>
      </w:pPr>
      <w:r>
        <w:separator/>
      </w:r>
    </w:p>
  </w:footnote>
  <w:footnote w:type="continuationSeparator" w:id="0">
    <w:p w14:paraId="1ED469D5" w14:textId="77777777" w:rsidR="00B563C3" w:rsidRDefault="00B563C3" w:rsidP="007B11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25AA" w14:textId="77777777" w:rsidR="007B1188" w:rsidRPr="007B1188" w:rsidRDefault="007B1188" w:rsidP="007B1188">
    <w:pPr>
      <w:pStyle w:val="Header"/>
      <w:spacing w:before="100" w:after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1A"/>
    <w:rsid w:val="00013A40"/>
    <w:rsid w:val="00027F69"/>
    <w:rsid w:val="00035724"/>
    <w:rsid w:val="00035BDA"/>
    <w:rsid w:val="00041B6F"/>
    <w:rsid w:val="0005677C"/>
    <w:rsid w:val="00063121"/>
    <w:rsid w:val="00073C5C"/>
    <w:rsid w:val="00074827"/>
    <w:rsid w:val="00074927"/>
    <w:rsid w:val="00082850"/>
    <w:rsid w:val="000959D4"/>
    <w:rsid w:val="000A1968"/>
    <w:rsid w:val="000A4386"/>
    <w:rsid w:val="000A6507"/>
    <w:rsid w:val="000B1ABE"/>
    <w:rsid w:val="000D0E2F"/>
    <w:rsid w:val="000D7AA5"/>
    <w:rsid w:val="000F6386"/>
    <w:rsid w:val="001168EA"/>
    <w:rsid w:val="00124CC1"/>
    <w:rsid w:val="00176382"/>
    <w:rsid w:val="00183200"/>
    <w:rsid w:val="0019125A"/>
    <w:rsid w:val="001B07B7"/>
    <w:rsid w:val="001B2E24"/>
    <w:rsid w:val="001D2B1E"/>
    <w:rsid w:val="001E05A5"/>
    <w:rsid w:val="001E0E3B"/>
    <w:rsid w:val="001E3CCB"/>
    <w:rsid w:val="001F4702"/>
    <w:rsid w:val="00223B2F"/>
    <w:rsid w:val="0022471A"/>
    <w:rsid w:val="00232E4E"/>
    <w:rsid w:val="0025030E"/>
    <w:rsid w:val="00251DBF"/>
    <w:rsid w:val="00256001"/>
    <w:rsid w:val="00260140"/>
    <w:rsid w:val="00275AA9"/>
    <w:rsid w:val="002A194D"/>
    <w:rsid w:val="002C01C8"/>
    <w:rsid w:val="002D5F1C"/>
    <w:rsid w:val="002E21FE"/>
    <w:rsid w:val="002F5125"/>
    <w:rsid w:val="002F5AE1"/>
    <w:rsid w:val="003215F4"/>
    <w:rsid w:val="00332ABB"/>
    <w:rsid w:val="00341386"/>
    <w:rsid w:val="0037551D"/>
    <w:rsid w:val="00402B71"/>
    <w:rsid w:val="00413B80"/>
    <w:rsid w:val="00421834"/>
    <w:rsid w:val="004319E4"/>
    <w:rsid w:val="00434234"/>
    <w:rsid w:val="00444D5B"/>
    <w:rsid w:val="00461B3C"/>
    <w:rsid w:val="0046340C"/>
    <w:rsid w:val="00491B00"/>
    <w:rsid w:val="00493DBD"/>
    <w:rsid w:val="00494C65"/>
    <w:rsid w:val="004A1DCD"/>
    <w:rsid w:val="004A6AFA"/>
    <w:rsid w:val="004C1860"/>
    <w:rsid w:val="004C1FD9"/>
    <w:rsid w:val="004C490E"/>
    <w:rsid w:val="004D229C"/>
    <w:rsid w:val="004D6689"/>
    <w:rsid w:val="004D7110"/>
    <w:rsid w:val="004D7DE6"/>
    <w:rsid w:val="004E563B"/>
    <w:rsid w:val="004F5997"/>
    <w:rsid w:val="00500B98"/>
    <w:rsid w:val="00514F8F"/>
    <w:rsid w:val="00516F7D"/>
    <w:rsid w:val="00525A31"/>
    <w:rsid w:val="00527071"/>
    <w:rsid w:val="00541BB4"/>
    <w:rsid w:val="005517C7"/>
    <w:rsid w:val="00561F65"/>
    <w:rsid w:val="00581DE3"/>
    <w:rsid w:val="00582DF4"/>
    <w:rsid w:val="00586F45"/>
    <w:rsid w:val="0059495A"/>
    <w:rsid w:val="005C1839"/>
    <w:rsid w:val="005D564C"/>
    <w:rsid w:val="005E6026"/>
    <w:rsid w:val="00604558"/>
    <w:rsid w:val="0061442A"/>
    <w:rsid w:val="00624FBA"/>
    <w:rsid w:val="00626E97"/>
    <w:rsid w:val="00634D55"/>
    <w:rsid w:val="00645D13"/>
    <w:rsid w:val="006550E5"/>
    <w:rsid w:val="00656F81"/>
    <w:rsid w:val="0065797A"/>
    <w:rsid w:val="00662613"/>
    <w:rsid w:val="00670A92"/>
    <w:rsid w:val="00680CC8"/>
    <w:rsid w:val="006823AF"/>
    <w:rsid w:val="006837CE"/>
    <w:rsid w:val="00693D4D"/>
    <w:rsid w:val="006978AF"/>
    <w:rsid w:val="006B0A98"/>
    <w:rsid w:val="006B0E78"/>
    <w:rsid w:val="006B4339"/>
    <w:rsid w:val="006C30A8"/>
    <w:rsid w:val="006D1919"/>
    <w:rsid w:val="006D1AA5"/>
    <w:rsid w:val="006E70EF"/>
    <w:rsid w:val="00702354"/>
    <w:rsid w:val="00703919"/>
    <w:rsid w:val="0073375E"/>
    <w:rsid w:val="00734087"/>
    <w:rsid w:val="00744805"/>
    <w:rsid w:val="00746DB9"/>
    <w:rsid w:val="007B1188"/>
    <w:rsid w:val="007B5673"/>
    <w:rsid w:val="007C3505"/>
    <w:rsid w:val="007C56D5"/>
    <w:rsid w:val="007D570A"/>
    <w:rsid w:val="007E56B5"/>
    <w:rsid w:val="008110F9"/>
    <w:rsid w:val="008256E3"/>
    <w:rsid w:val="00825E42"/>
    <w:rsid w:val="00833675"/>
    <w:rsid w:val="008441E4"/>
    <w:rsid w:val="00851A00"/>
    <w:rsid w:val="008530DA"/>
    <w:rsid w:val="0087056C"/>
    <w:rsid w:val="0087339E"/>
    <w:rsid w:val="00882552"/>
    <w:rsid w:val="008A6A3E"/>
    <w:rsid w:val="0091087F"/>
    <w:rsid w:val="009210F4"/>
    <w:rsid w:val="00921F13"/>
    <w:rsid w:val="009238C3"/>
    <w:rsid w:val="009343F6"/>
    <w:rsid w:val="00935A8C"/>
    <w:rsid w:val="00936E17"/>
    <w:rsid w:val="009710FD"/>
    <w:rsid w:val="009A51A2"/>
    <w:rsid w:val="009A7D76"/>
    <w:rsid w:val="009D5E68"/>
    <w:rsid w:val="009E271E"/>
    <w:rsid w:val="009F41A7"/>
    <w:rsid w:val="00A25A0D"/>
    <w:rsid w:val="00A2765A"/>
    <w:rsid w:val="00A30990"/>
    <w:rsid w:val="00A40F81"/>
    <w:rsid w:val="00A74387"/>
    <w:rsid w:val="00A82AFF"/>
    <w:rsid w:val="00AA6DAF"/>
    <w:rsid w:val="00AB223F"/>
    <w:rsid w:val="00AB7BC4"/>
    <w:rsid w:val="00AC1588"/>
    <w:rsid w:val="00AD0E19"/>
    <w:rsid w:val="00AE0F86"/>
    <w:rsid w:val="00AE68D4"/>
    <w:rsid w:val="00B046C8"/>
    <w:rsid w:val="00B20DB2"/>
    <w:rsid w:val="00B25E47"/>
    <w:rsid w:val="00B31FF2"/>
    <w:rsid w:val="00B42B29"/>
    <w:rsid w:val="00B563C3"/>
    <w:rsid w:val="00B641E0"/>
    <w:rsid w:val="00B76F91"/>
    <w:rsid w:val="00B86832"/>
    <w:rsid w:val="00B90DB9"/>
    <w:rsid w:val="00B91696"/>
    <w:rsid w:val="00B9561A"/>
    <w:rsid w:val="00B979B3"/>
    <w:rsid w:val="00BE0AD2"/>
    <w:rsid w:val="00BE1C26"/>
    <w:rsid w:val="00BE1DB1"/>
    <w:rsid w:val="00C0708E"/>
    <w:rsid w:val="00C207E6"/>
    <w:rsid w:val="00C30C66"/>
    <w:rsid w:val="00C33358"/>
    <w:rsid w:val="00C62EC3"/>
    <w:rsid w:val="00C67AE3"/>
    <w:rsid w:val="00C80278"/>
    <w:rsid w:val="00C8286C"/>
    <w:rsid w:val="00C94013"/>
    <w:rsid w:val="00CA3A8A"/>
    <w:rsid w:val="00CC19DA"/>
    <w:rsid w:val="00CC6D1E"/>
    <w:rsid w:val="00CE0C15"/>
    <w:rsid w:val="00CF052F"/>
    <w:rsid w:val="00D11577"/>
    <w:rsid w:val="00D25CC1"/>
    <w:rsid w:val="00D53D59"/>
    <w:rsid w:val="00D55EE7"/>
    <w:rsid w:val="00D613DE"/>
    <w:rsid w:val="00D84163"/>
    <w:rsid w:val="00D90F72"/>
    <w:rsid w:val="00D92954"/>
    <w:rsid w:val="00D92A7C"/>
    <w:rsid w:val="00D977FE"/>
    <w:rsid w:val="00DA1A9A"/>
    <w:rsid w:val="00DC680D"/>
    <w:rsid w:val="00DD0491"/>
    <w:rsid w:val="00DE7262"/>
    <w:rsid w:val="00E06461"/>
    <w:rsid w:val="00E07B99"/>
    <w:rsid w:val="00E13ED5"/>
    <w:rsid w:val="00E35A94"/>
    <w:rsid w:val="00E360BB"/>
    <w:rsid w:val="00E549E8"/>
    <w:rsid w:val="00E67429"/>
    <w:rsid w:val="00E84FF1"/>
    <w:rsid w:val="00EB5B04"/>
    <w:rsid w:val="00EC65BC"/>
    <w:rsid w:val="00EC7D47"/>
    <w:rsid w:val="00ED113C"/>
    <w:rsid w:val="00EF07C8"/>
    <w:rsid w:val="00EF1EF8"/>
    <w:rsid w:val="00EF5E9B"/>
    <w:rsid w:val="00EF7D91"/>
    <w:rsid w:val="00F029FE"/>
    <w:rsid w:val="00F02F0D"/>
    <w:rsid w:val="00F65FB5"/>
    <w:rsid w:val="00F701B3"/>
    <w:rsid w:val="00F7453C"/>
    <w:rsid w:val="00F82001"/>
    <w:rsid w:val="00F93727"/>
    <w:rsid w:val="00F96AAB"/>
    <w:rsid w:val="00FA2339"/>
    <w:rsid w:val="00FA3501"/>
    <w:rsid w:val="00FC5182"/>
    <w:rsid w:val="00FC59C0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84279"/>
  <w15:docId w15:val="{E55788AE-92EB-4C16-8DDD-97686E09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61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C56D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229C"/>
    <w:pPr>
      <w:spacing w:before="0" w:beforeAutospacing="0" w:after="0" w:afterAutospacing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29C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89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F5125"/>
  </w:style>
  <w:style w:type="character" w:styleId="UnresolvedMention">
    <w:name w:val="Unresolved Mention"/>
    <w:basedOn w:val="DefaultParagraphFont"/>
    <w:uiPriority w:val="99"/>
    <w:semiHidden/>
    <w:unhideWhenUsed/>
    <w:rsid w:val="00516F7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34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F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E0AD2"/>
  </w:style>
  <w:style w:type="paragraph" w:styleId="Header">
    <w:name w:val="header"/>
    <w:basedOn w:val="Normal"/>
    <w:link w:val="HeaderChar"/>
    <w:uiPriority w:val="99"/>
    <w:unhideWhenUsed/>
    <w:rsid w:val="007B118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1188"/>
  </w:style>
  <w:style w:type="paragraph" w:styleId="Footer">
    <w:name w:val="footer"/>
    <w:basedOn w:val="Normal"/>
    <w:link w:val="FooterChar"/>
    <w:uiPriority w:val="99"/>
    <w:unhideWhenUsed/>
    <w:rsid w:val="007B118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gan.farrell@dteenerg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jl06425</dc:creator>
  <cp:lastModifiedBy>Kevin Gould</cp:lastModifiedBy>
  <cp:revision>2</cp:revision>
  <cp:lastPrinted>2016-02-12T16:42:00Z</cp:lastPrinted>
  <dcterms:created xsi:type="dcterms:W3CDTF">2023-01-10T14:11:00Z</dcterms:created>
  <dcterms:modified xsi:type="dcterms:W3CDTF">2023-01-10T14:11:00Z</dcterms:modified>
</cp:coreProperties>
</file>